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17BF" w14:textId="77777777" w:rsidR="00C65A0E" w:rsidRDefault="00C65A0E">
      <w:pPr>
        <w:spacing w:after="0" w:line="240" w:lineRule="auto"/>
        <w:jc w:val="center"/>
        <w:rPr>
          <w:rFonts w:ascii="Arial" w:hAnsi="Arial" w:cs="Arial"/>
          <w:b/>
          <w:color w:val="000000"/>
          <w:sz w:val="24"/>
          <w:szCs w:val="24"/>
        </w:rPr>
      </w:pPr>
    </w:p>
    <w:p w14:paraId="08D80EE2" w14:textId="68D51C85" w:rsidR="00E04BD9" w:rsidRDefault="00E04BD9">
      <w:pPr>
        <w:spacing w:after="0" w:line="240" w:lineRule="auto"/>
        <w:jc w:val="center"/>
        <w:rPr>
          <w:rFonts w:ascii="Arial" w:hAnsi="Arial" w:cs="Arial"/>
          <w:b/>
          <w:color w:val="000000"/>
          <w:sz w:val="24"/>
          <w:szCs w:val="24"/>
        </w:rPr>
      </w:pPr>
      <w:r>
        <w:rPr>
          <w:rFonts w:ascii="Arial" w:hAnsi="Arial" w:cs="Arial"/>
          <w:b/>
          <w:color w:val="000000"/>
          <w:sz w:val="24"/>
          <w:szCs w:val="24"/>
        </w:rPr>
        <w:t>CHARLEMONT SELECTBOARD</w:t>
      </w:r>
    </w:p>
    <w:p w14:paraId="63BF9F8F" w14:textId="77777777" w:rsidR="00E04BD9" w:rsidRDefault="00E04BD9">
      <w:pPr>
        <w:spacing w:after="0" w:line="240" w:lineRule="auto"/>
        <w:jc w:val="center"/>
        <w:rPr>
          <w:rFonts w:ascii="Arial" w:hAnsi="Arial" w:cs="Arial"/>
          <w:b/>
          <w:color w:val="000000"/>
          <w:sz w:val="24"/>
          <w:szCs w:val="24"/>
        </w:rPr>
      </w:pPr>
      <w:r>
        <w:rPr>
          <w:rFonts w:ascii="Arial" w:hAnsi="Arial" w:cs="Arial"/>
          <w:b/>
          <w:color w:val="000000"/>
          <w:sz w:val="24"/>
          <w:szCs w:val="24"/>
        </w:rPr>
        <w:t>NOTICE OF MEETING</w:t>
      </w:r>
    </w:p>
    <w:p w14:paraId="49591846" w14:textId="77777777" w:rsidR="00E04BD9" w:rsidRDefault="00E04BD9">
      <w:pPr>
        <w:spacing w:after="0" w:line="240" w:lineRule="auto"/>
        <w:jc w:val="center"/>
        <w:rPr>
          <w:rFonts w:ascii="Arial" w:hAnsi="Arial" w:cs="Arial"/>
          <w:b/>
          <w:color w:val="000000"/>
          <w:sz w:val="24"/>
          <w:szCs w:val="24"/>
        </w:rPr>
      </w:pPr>
      <w:r>
        <w:rPr>
          <w:rFonts w:ascii="Arial" w:hAnsi="Arial" w:cs="Arial"/>
          <w:b/>
          <w:color w:val="000000"/>
          <w:sz w:val="24"/>
          <w:szCs w:val="24"/>
        </w:rPr>
        <w:t xml:space="preserve">Town Hall, </w:t>
      </w:r>
      <w:smartTag w:uri="urn:schemas-microsoft-com:office:smarttags" w:element="State">
        <w:smartTag w:uri="urn:schemas-microsoft-com:office:smarttags" w:element="address">
          <w:smartTag w:uri="urn:schemas-microsoft-com:office:smarttags" w:element="Street">
            <w:smartTag w:uri="urn:schemas-microsoft-com:office:smarttags" w:element="place">
              <w:r>
                <w:rPr>
                  <w:rFonts w:ascii="Arial" w:hAnsi="Arial" w:cs="Arial"/>
                  <w:b/>
                  <w:color w:val="000000"/>
                  <w:sz w:val="24"/>
                  <w:szCs w:val="24"/>
                </w:rPr>
                <w:t>157 Main Street</w:t>
              </w:r>
            </w:smartTag>
          </w:smartTag>
          <w:r>
            <w:rPr>
              <w:rFonts w:ascii="Arial" w:hAnsi="Arial" w:cs="Arial"/>
              <w:b/>
              <w:color w:val="000000"/>
              <w:sz w:val="24"/>
              <w:szCs w:val="24"/>
            </w:rPr>
            <w:t xml:space="preserve">, </w:t>
          </w:r>
          <w:smartTag w:uri="urn:schemas-microsoft-com:office:smarttags" w:element="place">
            <w:r>
              <w:rPr>
                <w:rFonts w:ascii="Arial" w:hAnsi="Arial" w:cs="Arial"/>
                <w:b/>
                <w:color w:val="000000"/>
                <w:sz w:val="24"/>
                <w:szCs w:val="24"/>
              </w:rPr>
              <w:t>Charlemont</w:t>
            </w:r>
          </w:smartTag>
          <w:r>
            <w:rPr>
              <w:rFonts w:ascii="Arial" w:hAnsi="Arial" w:cs="Arial"/>
              <w:b/>
              <w:color w:val="000000"/>
              <w:sz w:val="24"/>
              <w:szCs w:val="24"/>
            </w:rPr>
            <w:t xml:space="preserve">, </w:t>
          </w:r>
          <w:smartTag w:uri="urn:schemas-microsoft-com:office:smarttags" w:element="place">
            <w:r>
              <w:rPr>
                <w:rFonts w:ascii="Arial" w:hAnsi="Arial" w:cs="Arial"/>
                <w:b/>
                <w:color w:val="000000"/>
                <w:sz w:val="24"/>
                <w:szCs w:val="24"/>
              </w:rPr>
              <w:t>MA</w:t>
            </w:r>
          </w:smartTag>
        </w:smartTag>
      </w:smartTag>
    </w:p>
    <w:p w14:paraId="7A0521C6" w14:textId="5581DB10" w:rsidR="00E04BD9" w:rsidRDefault="00176C4B">
      <w:pPr>
        <w:spacing w:after="0" w:line="240" w:lineRule="auto"/>
        <w:jc w:val="center"/>
        <w:rPr>
          <w:rFonts w:ascii="Arial" w:hAnsi="Arial" w:cs="Arial"/>
          <w:b/>
          <w:color w:val="000000"/>
          <w:sz w:val="24"/>
          <w:szCs w:val="24"/>
        </w:rPr>
      </w:pPr>
      <w:r>
        <w:rPr>
          <w:rFonts w:ascii="Arial" w:hAnsi="Arial" w:cs="Arial"/>
          <w:b/>
          <w:color w:val="000000"/>
          <w:sz w:val="24"/>
          <w:szCs w:val="24"/>
        </w:rPr>
        <w:t>Wednesday</w:t>
      </w:r>
      <w:r w:rsidR="00E04BD9">
        <w:rPr>
          <w:rFonts w:ascii="Arial" w:hAnsi="Arial" w:cs="Arial"/>
          <w:b/>
          <w:color w:val="000000"/>
          <w:sz w:val="24"/>
          <w:szCs w:val="24"/>
        </w:rPr>
        <w:t xml:space="preserve">, </w:t>
      </w:r>
      <w:r w:rsidR="009259D4">
        <w:rPr>
          <w:rFonts w:ascii="Arial" w:hAnsi="Arial" w:cs="Arial"/>
          <w:b/>
          <w:color w:val="000000"/>
          <w:sz w:val="24"/>
          <w:szCs w:val="24"/>
        </w:rPr>
        <w:t xml:space="preserve">June </w:t>
      </w:r>
      <w:r>
        <w:rPr>
          <w:rFonts w:ascii="Arial" w:hAnsi="Arial" w:cs="Arial"/>
          <w:b/>
          <w:color w:val="000000"/>
          <w:sz w:val="24"/>
          <w:szCs w:val="24"/>
        </w:rPr>
        <w:t>9</w:t>
      </w:r>
      <w:r w:rsidR="00E04BD9">
        <w:rPr>
          <w:rFonts w:ascii="Arial" w:hAnsi="Arial" w:cs="Arial"/>
          <w:b/>
          <w:color w:val="000000"/>
          <w:sz w:val="24"/>
          <w:szCs w:val="24"/>
        </w:rPr>
        <w:t xml:space="preserve">, </w:t>
      </w:r>
      <w:proofErr w:type="gramStart"/>
      <w:r w:rsidR="00E04BD9">
        <w:rPr>
          <w:rFonts w:ascii="Arial" w:hAnsi="Arial" w:cs="Arial"/>
          <w:b/>
          <w:color w:val="000000"/>
          <w:sz w:val="24"/>
          <w:szCs w:val="24"/>
        </w:rPr>
        <w:t>202</w:t>
      </w:r>
      <w:r w:rsidR="00AA2A70">
        <w:rPr>
          <w:rFonts w:ascii="Arial" w:hAnsi="Arial" w:cs="Arial"/>
          <w:b/>
          <w:color w:val="000000"/>
          <w:sz w:val="24"/>
          <w:szCs w:val="24"/>
        </w:rPr>
        <w:t>1</w:t>
      </w:r>
      <w:proofErr w:type="gramEnd"/>
      <w:r w:rsidR="00E04BD9">
        <w:rPr>
          <w:rFonts w:ascii="Arial" w:hAnsi="Arial" w:cs="Arial"/>
          <w:b/>
          <w:color w:val="000000"/>
          <w:sz w:val="24"/>
          <w:szCs w:val="24"/>
        </w:rPr>
        <w:t xml:space="preserve"> </w:t>
      </w:r>
      <w:r w:rsidR="00877BC5">
        <w:rPr>
          <w:rFonts w:ascii="Arial" w:hAnsi="Arial" w:cs="Arial"/>
          <w:b/>
          <w:color w:val="000000"/>
          <w:sz w:val="24"/>
          <w:szCs w:val="24"/>
        </w:rPr>
        <w:t xml:space="preserve">  </w:t>
      </w:r>
      <w:r w:rsidR="00E04BD9">
        <w:rPr>
          <w:rFonts w:ascii="Arial" w:hAnsi="Arial" w:cs="Arial"/>
          <w:b/>
          <w:sz w:val="24"/>
          <w:szCs w:val="24"/>
        </w:rPr>
        <w:t>7:00</w:t>
      </w:r>
      <w:r w:rsidR="00E04BD9">
        <w:rPr>
          <w:rFonts w:ascii="Arial" w:hAnsi="Arial" w:cs="Arial"/>
          <w:b/>
          <w:color w:val="000000"/>
          <w:sz w:val="24"/>
          <w:szCs w:val="24"/>
        </w:rPr>
        <w:t>pm</w:t>
      </w:r>
    </w:p>
    <w:p w14:paraId="31ED9BCC" w14:textId="77777777" w:rsidR="00E04BD9" w:rsidRDefault="00E04BD9">
      <w:pPr>
        <w:spacing w:after="0" w:line="240" w:lineRule="auto"/>
        <w:jc w:val="center"/>
        <w:rPr>
          <w:rFonts w:ascii="Arial" w:hAnsi="Arial" w:cs="Arial"/>
          <w:b/>
          <w:strike/>
          <w:color w:val="000000"/>
          <w:sz w:val="24"/>
          <w:szCs w:val="24"/>
        </w:rPr>
      </w:pPr>
    </w:p>
    <w:p w14:paraId="47D96345" w14:textId="2B33A1EB" w:rsidR="00C344CB" w:rsidRDefault="00E04BD9" w:rsidP="00C344CB">
      <w:pPr>
        <w:spacing w:after="0" w:line="240" w:lineRule="auto"/>
        <w:ind w:left="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Pursuant to Governor Baker’s March 12, 2020 order suspending certain provisions of the Open Meeting Law and the Governor’s March 23, 2020 imposing strict limitation on the number of people that may gather in one place, together with the present closure of the Town Hall, this meeting will be conducted via telephone conference call, to the greatest extent possible.  The call-in number is: </w:t>
      </w:r>
      <w:r>
        <w:rPr>
          <w:rFonts w:ascii="Times New Roman" w:hAnsi="Times New Roman" w:cs="Times New Roman"/>
          <w:b/>
          <w:color w:val="000000"/>
          <w:sz w:val="24"/>
          <w:szCs w:val="24"/>
          <w:u w:val="single"/>
        </w:rPr>
        <w:t>1-425-436-6303</w:t>
      </w:r>
      <w:r>
        <w:rPr>
          <w:rFonts w:ascii="Times New Roman" w:hAnsi="Times New Roman" w:cs="Times New Roman"/>
          <w:b/>
          <w:color w:val="000000"/>
          <w:sz w:val="24"/>
          <w:szCs w:val="24"/>
        </w:rPr>
        <w:t xml:space="preserve">.  The access code is: </w:t>
      </w:r>
      <w:r>
        <w:rPr>
          <w:rFonts w:ascii="Times New Roman" w:hAnsi="Times New Roman" w:cs="Times New Roman"/>
          <w:b/>
          <w:color w:val="000000"/>
          <w:sz w:val="24"/>
          <w:szCs w:val="24"/>
          <w:u w:val="single"/>
        </w:rPr>
        <w:t xml:space="preserve"> 240482</w:t>
      </w:r>
      <w:r w:rsidR="009F5773">
        <w:rPr>
          <w:rFonts w:ascii="Times New Roman" w:hAnsi="Times New Roman" w:cs="Times New Roman"/>
          <w:b/>
          <w:color w:val="000000"/>
          <w:sz w:val="24"/>
          <w:szCs w:val="24"/>
          <w:u w:val="single"/>
        </w:rPr>
        <w:t>#</w:t>
      </w:r>
      <w:r>
        <w:rPr>
          <w:rFonts w:ascii="Times New Roman" w:hAnsi="Times New Roman" w:cs="Times New Roman"/>
          <w:b/>
          <w:color w:val="000000"/>
          <w:sz w:val="24"/>
          <w:szCs w:val="24"/>
        </w:rPr>
        <w:t xml:space="preserve">.   No in-person attendance of members of the public will be permitted, but every effort will be made to ensure that the public can adequately access and participate in the proceedings via this conference call.    </w:t>
      </w:r>
    </w:p>
    <w:p w14:paraId="76D76FF0" w14:textId="77777777" w:rsidR="00C344CB" w:rsidRDefault="00C344CB" w:rsidP="00C344CB">
      <w:pPr>
        <w:spacing w:after="0" w:line="240" w:lineRule="auto"/>
        <w:ind w:left="720"/>
        <w:rPr>
          <w:rFonts w:ascii="Times New Roman" w:hAnsi="Times New Roman" w:cs="Times New Roman"/>
          <w:b/>
          <w:color w:val="000000"/>
          <w:sz w:val="24"/>
          <w:szCs w:val="24"/>
        </w:rPr>
      </w:pPr>
    </w:p>
    <w:p w14:paraId="1E30BF11" w14:textId="5A49F5D6" w:rsidR="00E04BD9" w:rsidRDefault="00E04BD9" w:rsidP="008E0EBA">
      <w:pPr>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Ap</w:t>
      </w:r>
      <w:r w:rsidR="00DC3121">
        <w:rPr>
          <w:rFonts w:ascii="Times New Roman" w:hAnsi="Times New Roman" w:cs="Times New Roman"/>
          <w:b/>
          <w:color w:val="000000"/>
          <w:sz w:val="24"/>
          <w:szCs w:val="24"/>
        </w:rPr>
        <w:t>p</w:t>
      </w:r>
      <w:r>
        <w:rPr>
          <w:rFonts w:ascii="Times New Roman" w:hAnsi="Times New Roman" w:cs="Times New Roman"/>
          <w:b/>
          <w:sz w:val="24"/>
          <w:szCs w:val="24"/>
        </w:rPr>
        <w:t>ointments:</w:t>
      </w:r>
    </w:p>
    <w:p w14:paraId="22C815EC" w14:textId="67A154B0" w:rsidR="002B5577" w:rsidRPr="002B5577" w:rsidRDefault="00E04BD9" w:rsidP="002B5577">
      <w:pPr>
        <w:pStyle w:val="PlainText"/>
        <w:rPr>
          <w:rFonts w:ascii="Times New Roman" w:hAnsi="Times New Roman" w:cs="Times New Roman"/>
          <w:b/>
          <w:bCs/>
          <w:sz w:val="24"/>
          <w:szCs w:val="24"/>
        </w:rPr>
      </w:pPr>
      <w:r w:rsidRPr="00B3763F">
        <w:rPr>
          <w:rFonts w:ascii="Times New Roman" w:hAnsi="Times New Roman" w:cs="Times New Roman"/>
          <w:b/>
          <w:bCs/>
          <w:color w:val="000000"/>
          <w:sz w:val="24"/>
          <w:szCs w:val="24"/>
        </w:rPr>
        <w:t>7:00 P.M.</w:t>
      </w:r>
      <w:r>
        <w:rPr>
          <w:rFonts w:ascii="Times New Roman" w:hAnsi="Times New Roman" w:cs="Times New Roman"/>
          <w:color w:val="000000"/>
          <w:sz w:val="24"/>
          <w:szCs w:val="24"/>
        </w:rPr>
        <w:t xml:space="preserve">  </w:t>
      </w:r>
      <w:r w:rsidR="009259D4">
        <w:rPr>
          <w:rFonts w:ascii="Times New Roman" w:hAnsi="Times New Roman" w:cs="Times New Roman"/>
          <w:color w:val="000000"/>
          <w:sz w:val="24"/>
          <w:szCs w:val="24"/>
        </w:rPr>
        <w:tab/>
      </w:r>
      <w:r w:rsidR="002B5577" w:rsidRPr="002B5577">
        <w:rPr>
          <w:rFonts w:ascii="Times New Roman" w:hAnsi="Times New Roman" w:cs="Times New Roman"/>
          <w:b/>
          <w:bCs/>
          <w:sz w:val="24"/>
          <w:szCs w:val="24"/>
        </w:rPr>
        <w:t xml:space="preserve">1. Review of network insurance quote / proposal from MIIA </w:t>
      </w:r>
    </w:p>
    <w:p w14:paraId="34DA0B9A" w14:textId="5F5AA34B" w:rsidR="002B5577" w:rsidRPr="002B5577" w:rsidRDefault="002B5577" w:rsidP="002B5577">
      <w:pPr>
        <w:pStyle w:val="PlainText"/>
        <w:rPr>
          <w:rFonts w:ascii="Times New Roman" w:hAnsi="Times New Roman" w:cs="Times New Roman"/>
          <w:b/>
          <w:bCs/>
          <w:sz w:val="24"/>
          <w:szCs w:val="24"/>
        </w:rPr>
      </w:pPr>
      <w:r w:rsidRPr="002B5577">
        <w:rPr>
          <w:rFonts w:ascii="Times New Roman" w:hAnsi="Times New Roman" w:cs="Times New Roman"/>
          <w:b/>
          <w:bCs/>
          <w:sz w:val="24"/>
          <w:szCs w:val="24"/>
        </w:rPr>
        <w:t xml:space="preserve">                        2. General status update</w:t>
      </w:r>
    </w:p>
    <w:p w14:paraId="719EF94B" w14:textId="2BFBD9D5" w:rsidR="00217AC1" w:rsidRPr="002B5577" w:rsidRDefault="00217AC1" w:rsidP="008E0EBA">
      <w:pPr>
        <w:spacing w:after="0" w:line="240" w:lineRule="auto"/>
        <w:jc w:val="both"/>
        <w:rPr>
          <w:rFonts w:ascii="Times New Roman" w:hAnsi="Times New Roman" w:cs="Times New Roman"/>
          <w:b/>
          <w:bCs/>
          <w:color w:val="000000"/>
          <w:sz w:val="24"/>
          <w:szCs w:val="24"/>
        </w:rPr>
      </w:pPr>
    </w:p>
    <w:p w14:paraId="69BC1441" w14:textId="0A47B338" w:rsidR="009259D4" w:rsidRDefault="009259D4" w:rsidP="008E0EBA">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7:15 P.M.</w:t>
      </w:r>
      <w:r>
        <w:rPr>
          <w:rFonts w:ascii="Times New Roman" w:hAnsi="Times New Roman" w:cs="Times New Roman"/>
          <w:b/>
          <w:bCs/>
          <w:color w:val="000000"/>
          <w:sz w:val="24"/>
          <w:szCs w:val="24"/>
        </w:rPr>
        <w:tab/>
        <w:t>Franklin Land Trust re:  Conservation Restrictions</w:t>
      </w:r>
    </w:p>
    <w:p w14:paraId="7BB32D47" w14:textId="23DCF701" w:rsidR="008E0EBA" w:rsidRDefault="008E0EBA" w:rsidP="008E0EBA">
      <w:pPr>
        <w:spacing w:after="0" w:line="240" w:lineRule="auto"/>
        <w:jc w:val="both"/>
        <w:rPr>
          <w:rFonts w:ascii="Times New Roman" w:hAnsi="Times New Roman" w:cs="Times New Roman"/>
          <w:b/>
          <w:bCs/>
          <w:color w:val="000000"/>
          <w:sz w:val="24"/>
          <w:szCs w:val="24"/>
        </w:rPr>
      </w:pPr>
    </w:p>
    <w:p w14:paraId="6EFC9EBA" w14:textId="030369F7" w:rsidR="008E0EBA" w:rsidRDefault="008E0EBA" w:rsidP="008E0EBA">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7:30 P.M         Marc Massey re: Salvation Army program for assistance to residents.</w:t>
      </w:r>
    </w:p>
    <w:p w14:paraId="3429363B" w14:textId="0D961FD2" w:rsidR="005B68AD" w:rsidRPr="00217AC1" w:rsidRDefault="00217AC1" w:rsidP="008E0EBA">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47E23CCE" w14:textId="7DA4BE65" w:rsidR="001D639E" w:rsidRPr="003479E8" w:rsidRDefault="001D639E" w:rsidP="008E0EBA">
      <w:pPr>
        <w:pStyle w:val="ListParagraph"/>
        <w:spacing w:after="0" w:line="240" w:lineRule="auto"/>
        <w:ind w:left="2160"/>
        <w:jc w:val="both"/>
        <w:rPr>
          <w:rFonts w:cs="Times New Roman"/>
          <w:color w:val="000000"/>
          <w:szCs w:val="24"/>
        </w:rPr>
      </w:pPr>
      <w:r>
        <w:tab/>
      </w:r>
    </w:p>
    <w:p w14:paraId="4924219E" w14:textId="3B71D6D5" w:rsidR="007A7566" w:rsidRDefault="007A7566" w:rsidP="008E0EBA">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Administrator’s report</w:t>
      </w:r>
      <w:r w:rsidR="00666CEB">
        <w:rPr>
          <w:rFonts w:ascii="Times New Roman" w:hAnsi="Times New Roman" w:cs="Times New Roman"/>
          <w:b/>
          <w:bCs/>
          <w:color w:val="000000"/>
          <w:sz w:val="24"/>
          <w:szCs w:val="24"/>
        </w:rPr>
        <w:t>:</w:t>
      </w:r>
    </w:p>
    <w:p w14:paraId="194B8B8A" w14:textId="512D1B05" w:rsidR="008E0EBA" w:rsidRPr="008E0EBA" w:rsidRDefault="008E0EBA" w:rsidP="008E0EBA">
      <w:pPr>
        <w:pStyle w:val="ListParagraph"/>
        <w:numPr>
          <w:ilvl w:val="0"/>
          <w:numId w:val="33"/>
        </w:numPr>
        <w:spacing w:after="0" w:line="240" w:lineRule="auto"/>
        <w:jc w:val="both"/>
        <w:rPr>
          <w:rFonts w:cs="Times New Roman"/>
          <w:color w:val="000000"/>
          <w:szCs w:val="24"/>
        </w:rPr>
      </w:pPr>
      <w:r w:rsidRPr="008E0EBA">
        <w:rPr>
          <w:rFonts w:cs="Times New Roman"/>
          <w:color w:val="000000"/>
          <w:szCs w:val="24"/>
        </w:rPr>
        <w:t>Grant submission for 8A North</w:t>
      </w:r>
    </w:p>
    <w:p w14:paraId="173B1BDC" w14:textId="65B0D7F2" w:rsidR="008E0EBA" w:rsidRPr="008E0EBA" w:rsidRDefault="008E0EBA" w:rsidP="008E0EBA">
      <w:pPr>
        <w:pStyle w:val="ListParagraph"/>
        <w:numPr>
          <w:ilvl w:val="0"/>
          <w:numId w:val="33"/>
        </w:numPr>
        <w:spacing w:after="0" w:line="240" w:lineRule="auto"/>
        <w:jc w:val="both"/>
        <w:rPr>
          <w:rFonts w:cs="Times New Roman"/>
          <w:color w:val="000000"/>
          <w:szCs w:val="24"/>
        </w:rPr>
      </w:pPr>
      <w:r w:rsidRPr="008E0EBA">
        <w:rPr>
          <w:rFonts w:cs="Times New Roman"/>
          <w:color w:val="000000"/>
          <w:szCs w:val="24"/>
        </w:rPr>
        <w:t>Curb Cut Violation on Hawk Hill</w:t>
      </w:r>
    </w:p>
    <w:p w14:paraId="78151F5C" w14:textId="116D55F3" w:rsidR="008E0EBA" w:rsidRDefault="008E0EBA" w:rsidP="008E0EBA">
      <w:pPr>
        <w:pStyle w:val="ListParagraph"/>
        <w:numPr>
          <w:ilvl w:val="0"/>
          <w:numId w:val="33"/>
        </w:numPr>
        <w:spacing w:after="0" w:line="240" w:lineRule="auto"/>
        <w:jc w:val="both"/>
        <w:rPr>
          <w:rFonts w:cs="Times New Roman"/>
          <w:color w:val="000000"/>
          <w:szCs w:val="24"/>
        </w:rPr>
      </w:pPr>
      <w:r w:rsidRPr="008E0EBA">
        <w:rPr>
          <w:rFonts w:cs="Times New Roman"/>
          <w:color w:val="000000"/>
          <w:szCs w:val="24"/>
        </w:rPr>
        <w:t>Transfer Station Free Store Building</w:t>
      </w:r>
    </w:p>
    <w:p w14:paraId="2A8709EB" w14:textId="0029BEF7" w:rsidR="00715DEF" w:rsidRPr="008E0EBA" w:rsidRDefault="00715DEF" w:rsidP="00715DEF">
      <w:pPr>
        <w:pStyle w:val="ListParagraph"/>
        <w:spacing w:after="0" w:line="240" w:lineRule="auto"/>
        <w:jc w:val="both"/>
        <w:rPr>
          <w:rFonts w:cs="Times New Roman"/>
          <w:color w:val="000000"/>
          <w:szCs w:val="24"/>
        </w:rPr>
      </w:pPr>
    </w:p>
    <w:p w14:paraId="17923DB9" w14:textId="77777777" w:rsidR="008E0EBA" w:rsidRPr="008E0EBA" w:rsidRDefault="008E0EBA" w:rsidP="002B5577">
      <w:pPr>
        <w:pStyle w:val="ListParagraph"/>
        <w:spacing w:after="0" w:line="240" w:lineRule="auto"/>
        <w:jc w:val="both"/>
        <w:rPr>
          <w:rFonts w:cs="Times New Roman"/>
          <w:color w:val="000000"/>
          <w:szCs w:val="24"/>
        </w:rPr>
      </w:pPr>
    </w:p>
    <w:p w14:paraId="18A7B76B" w14:textId="77777777" w:rsidR="009259D4" w:rsidRDefault="009259D4" w:rsidP="008E0EBA">
      <w:pPr>
        <w:spacing w:after="0" w:line="240" w:lineRule="auto"/>
        <w:jc w:val="both"/>
        <w:rPr>
          <w:rFonts w:ascii="Times New Roman" w:hAnsi="Times New Roman" w:cs="Times New Roman"/>
          <w:b/>
          <w:bCs/>
          <w:color w:val="000000"/>
          <w:sz w:val="24"/>
          <w:szCs w:val="24"/>
        </w:rPr>
      </w:pPr>
    </w:p>
    <w:p w14:paraId="5B34B800" w14:textId="60EF1A8D" w:rsidR="001440E9" w:rsidRDefault="00E04BD9" w:rsidP="008E0EB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Agenda items:</w:t>
      </w:r>
      <w:r w:rsidR="008F25BB">
        <w:rPr>
          <w:rFonts w:ascii="Times New Roman" w:hAnsi="Times New Roman" w:cs="Times New Roman"/>
          <w:b/>
          <w:color w:val="000000"/>
          <w:sz w:val="24"/>
          <w:szCs w:val="24"/>
        </w:rPr>
        <w:t xml:space="preserve"> </w:t>
      </w:r>
    </w:p>
    <w:p w14:paraId="4FDA7CB9" w14:textId="5C8FC49F" w:rsidR="00474373" w:rsidRDefault="00474373" w:rsidP="00474373">
      <w:pPr>
        <w:pStyle w:val="ListParagraph"/>
        <w:numPr>
          <w:ilvl w:val="0"/>
          <w:numId w:val="34"/>
        </w:numPr>
        <w:spacing w:after="0" w:line="240" w:lineRule="auto"/>
        <w:jc w:val="both"/>
        <w:rPr>
          <w:rFonts w:cs="Times New Roman"/>
          <w:bCs/>
          <w:color w:val="000000"/>
          <w:szCs w:val="24"/>
        </w:rPr>
      </w:pPr>
      <w:r w:rsidRPr="00474373">
        <w:rPr>
          <w:rFonts w:cs="Times New Roman"/>
          <w:bCs/>
          <w:color w:val="000000"/>
          <w:szCs w:val="24"/>
        </w:rPr>
        <w:t xml:space="preserve">Vote to rescind emergency order (corona virus) to align with the Governor’s Order. </w:t>
      </w:r>
    </w:p>
    <w:p w14:paraId="1276FF21" w14:textId="1BC7319A" w:rsidR="00715DEF" w:rsidRDefault="00715DEF" w:rsidP="00474373">
      <w:pPr>
        <w:pStyle w:val="ListParagraph"/>
        <w:numPr>
          <w:ilvl w:val="0"/>
          <w:numId w:val="34"/>
        </w:numPr>
        <w:spacing w:after="0" w:line="240" w:lineRule="auto"/>
        <w:jc w:val="both"/>
        <w:rPr>
          <w:rFonts w:cs="Times New Roman"/>
          <w:bCs/>
          <w:color w:val="000000"/>
          <w:szCs w:val="24"/>
        </w:rPr>
      </w:pPr>
      <w:r>
        <w:rPr>
          <w:rFonts w:cs="Times New Roman"/>
          <w:bCs/>
          <w:color w:val="000000"/>
          <w:szCs w:val="24"/>
        </w:rPr>
        <w:t>Selectboard Resignation, schedule special election</w:t>
      </w:r>
    </w:p>
    <w:p w14:paraId="43C6AA3A" w14:textId="00E713ED" w:rsidR="00715DEF" w:rsidRPr="00474373" w:rsidRDefault="00715DEF" w:rsidP="00715DEF">
      <w:pPr>
        <w:pStyle w:val="ListParagraph"/>
        <w:spacing w:after="0" w:line="240" w:lineRule="auto"/>
        <w:ind w:left="1500"/>
        <w:jc w:val="both"/>
        <w:rPr>
          <w:rFonts w:cs="Times New Roman"/>
          <w:bCs/>
          <w:color w:val="000000"/>
          <w:szCs w:val="24"/>
        </w:rPr>
      </w:pPr>
    </w:p>
    <w:p w14:paraId="5844B4A0" w14:textId="0E034AAD" w:rsidR="001440E9" w:rsidRPr="00474373" w:rsidRDefault="001440E9" w:rsidP="008E0EBA">
      <w:pPr>
        <w:spacing w:after="0" w:line="240" w:lineRule="auto"/>
        <w:jc w:val="both"/>
        <w:rPr>
          <w:rFonts w:cs="Times New Roman"/>
          <w:bCs/>
          <w:color w:val="000000"/>
          <w:szCs w:val="24"/>
        </w:rPr>
      </w:pPr>
      <w:r w:rsidRPr="00474373">
        <w:rPr>
          <w:rFonts w:ascii="Times New Roman" w:hAnsi="Times New Roman" w:cs="Times New Roman"/>
          <w:bCs/>
          <w:color w:val="000000"/>
          <w:sz w:val="24"/>
          <w:szCs w:val="24"/>
        </w:rPr>
        <w:tab/>
      </w:r>
      <w:r w:rsidRPr="00474373">
        <w:rPr>
          <w:rFonts w:cs="Times New Roman"/>
          <w:bCs/>
          <w:color w:val="000000"/>
          <w:szCs w:val="24"/>
        </w:rPr>
        <w:tab/>
      </w:r>
    </w:p>
    <w:p w14:paraId="286BF867" w14:textId="20CC5982" w:rsidR="00010DB5" w:rsidRPr="00010DB5" w:rsidRDefault="00010DB5" w:rsidP="008E0EBA">
      <w:pPr>
        <w:pStyle w:val="ListParagraph"/>
        <w:spacing w:after="0" w:line="240" w:lineRule="auto"/>
        <w:ind w:left="0"/>
        <w:jc w:val="both"/>
        <w:rPr>
          <w:rFonts w:cs="Times New Roman"/>
          <w:bCs/>
          <w:color w:val="000000"/>
          <w:szCs w:val="24"/>
        </w:rPr>
      </w:pPr>
      <w:r w:rsidRPr="00010DB5">
        <w:rPr>
          <w:rFonts w:cs="Times New Roman"/>
          <w:b/>
          <w:color w:val="000000"/>
          <w:szCs w:val="24"/>
        </w:rPr>
        <w:t>Approve and Sign:</w:t>
      </w:r>
    </w:p>
    <w:p w14:paraId="18608D3F" w14:textId="39BBF61F" w:rsidR="00CE14E6" w:rsidRPr="000412E8" w:rsidRDefault="00C26FFA" w:rsidP="008E0EBA">
      <w:pPr>
        <w:pStyle w:val="ListParagraph"/>
        <w:numPr>
          <w:ilvl w:val="0"/>
          <w:numId w:val="10"/>
        </w:numPr>
        <w:spacing w:after="0" w:line="240" w:lineRule="auto"/>
        <w:jc w:val="both"/>
        <w:rPr>
          <w:rFonts w:ascii="Calibri" w:hAnsi="Calibri" w:cs="Times New Roman"/>
          <w:color w:val="000000"/>
          <w:sz w:val="22"/>
          <w:szCs w:val="24"/>
        </w:rPr>
      </w:pPr>
      <w:r>
        <w:rPr>
          <w:rFonts w:cs="Times New Roman"/>
          <w:color w:val="000000"/>
          <w:szCs w:val="24"/>
        </w:rPr>
        <w:t>Vendor and Payroll Warrants</w:t>
      </w:r>
    </w:p>
    <w:p w14:paraId="7ADDD874" w14:textId="006CC815" w:rsidR="000412E8" w:rsidRPr="00335242" w:rsidRDefault="00BA1549" w:rsidP="008E0EBA">
      <w:pPr>
        <w:pStyle w:val="ListParagraph"/>
        <w:numPr>
          <w:ilvl w:val="0"/>
          <w:numId w:val="10"/>
        </w:numPr>
        <w:spacing w:after="0" w:line="240" w:lineRule="auto"/>
        <w:jc w:val="both"/>
        <w:rPr>
          <w:rFonts w:ascii="Calibri" w:hAnsi="Calibri" w:cs="Times New Roman"/>
          <w:color w:val="000000"/>
          <w:sz w:val="22"/>
          <w:szCs w:val="24"/>
        </w:rPr>
      </w:pPr>
      <w:r>
        <w:rPr>
          <w:rFonts w:cs="Times New Roman"/>
          <w:color w:val="000000"/>
          <w:szCs w:val="24"/>
        </w:rPr>
        <w:t xml:space="preserve">Select Board minutes for </w:t>
      </w:r>
      <w:r w:rsidR="00335242">
        <w:rPr>
          <w:rFonts w:cs="Times New Roman"/>
          <w:color w:val="000000"/>
          <w:szCs w:val="24"/>
        </w:rPr>
        <w:t>4-20-21</w:t>
      </w:r>
      <w:r w:rsidR="00217AC1">
        <w:rPr>
          <w:rFonts w:cs="Times New Roman"/>
          <w:color w:val="000000"/>
          <w:szCs w:val="24"/>
        </w:rPr>
        <w:t xml:space="preserve"> (revised)</w:t>
      </w:r>
      <w:r w:rsidR="009259D4">
        <w:rPr>
          <w:rFonts w:cs="Times New Roman"/>
          <w:color w:val="000000"/>
          <w:szCs w:val="24"/>
        </w:rPr>
        <w:t>, 5-17-21, 3-22-21, 3-22-21, 3-24-2</w:t>
      </w:r>
      <w:r w:rsidR="00E06B63">
        <w:rPr>
          <w:rFonts w:cs="Times New Roman"/>
          <w:color w:val="000000"/>
          <w:szCs w:val="24"/>
        </w:rPr>
        <w:t>1, 4-28-21</w:t>
      </w:r>
      <w:r w:rsidR="00335242">
        <w:rPr>
          <w:rFonts w:cs="Times New Roman"/>
          <w:color w:val="000000"/>
          <w:szCs w:val="24"/>
        </w:rPr>
        <w:t xml:space="preserve"> </w:t>
      </w:r>
      <w:r w:rsidR="007D268F">
        <w:rPr>
          <w:rFonts w:cs="Times New Roman"/>
          <w:color w:val="000000"/>
          <w:szCs w:val="24"/>
        </w:rPr>
        <w:t>meetings</w:t>
      </w:r>
      <w:r w:rsidR="00FD0E01">
        <w:rPr>
          <w:rFonts w:cs="Times New Roman"/>
          <w:color w:val="000000"/>
          <w:szCs w:val="24"/>
        </w:rPr>
        <w:t>.</w:t>
      </w:r>
    </w:p>
    <w:p w14:paraId="45F97361" w14:textId="4AA95C49" w:rsidR="00335242" w:rsidRPr="00E130A0" w:rsidRDefault="009259D4" w:rsidP="008E0EBA">
      <w:pPr>
        <w:pStyle w:val="ListParagraph"/>
        <w:numPr>
          <w:ilvl w:val="0"/>
          <w:numId w:val="10"/>
        </w:numPr>
        <w:spacing w:after="0" w:line="240" w:lineRule="auto"/>
        <w:jc w:val="both"/>
        <w:rPr>
          <w:rFonts w:ascii="Calibri" w:hAnsi="Calibri" w:cs="Times New Roman"/>
          <w:color w:val="000000"/>
          <w:sz w:val="22"/>
          <w:szCs w:val="24"/>
        </w:rPr>
      </w:pPr>
      <w:r>
        <w:rPr>
          <w:rFonts w:cs="Times New Roman"/>
          <w:color w:val="000000"/>
          <w:szCs w:val="24"/>
        </w:rPr>
        <w:t>Bone Frog Special Event Application</w:t>
      </w:r>
    </w:p>
    <w:p w14:paraId="5E4645DE" w14:textId="2ED7BD30" w:rsidR="00E130A0" w:rsidRPr="00314CC3" w:rsidRDefault="00E130A0" w:rsidP="008E0EBA">
      <w:pPr>
        <w:pStyle w:val="ListParagraph"/>
        <w:numPr>
          <w:ilvl w:val="0"/>
          <w:numId w:val="10"/>
        </w:numPr>
        <w:spacing w:after="0" w:line="240" w:lineRule="auto"/>
        <w:jc w:val="both"/>
        <w:rPr>
          <w:rFonts w:ascii="Calibri" w:hAnsi="Calibri" w:cs="Times New Roman"/>
          <w:color w:val="000000"/>
          <w:sz w:val="22"/>
          <w:szCs w:val="24"/>
        </w:rPr>
      </w:pPr>
      <w:r>
        <w:rPr>
          <w:rFonts w:cs="Times New Roman"/>
          <w:color w:val="000000"/>
          <w:szCs w:val="24"/>
        </w:rPr>
        <w:t>KP Law invoice</w:t>
      </w:r>
    </w:p>
    <w:p w14:paraId="2581A8BD" w14:textId="517A3C44" w:rsidR="00314CC3" w:rsidRPr="007D268F" w:rsidRDefault="00314CC3" w:rsidP="008E0EBA">
      <w:pPr>
        <w:pStyle w:val="ListParagraph"/>
        <w:numPr>
          <w:ilvl w:val="0"/>
          <w:numId w:val="10"/>
        </w:numPr>
        <w:spacing w:after="0" w:line="240" w:lineRule="auto"/>
        <w:jc w:val="both"/>
        <w:rPr>
          <w:rFonts w:ascii="Calibri" w:hAnsi="Calibri" w:cs="Times New Roman"/>
          <w:color w:val="000000"/>
          <w:sz w:val="22"/>
          <w:szCs w:val="24"/>
        </w:rPr>
      </w:pPr>
      <w:r>
        <w:rPr>
          <w:rFonts w:cs="Times New Roman"/>
          <w:color w:val="000000"/>
          <w:szCs w:val="24"/>
        </w:rPr>
        <w:t>Thank you letters to S Reynolds and T Cashin</w:t>
      </w:r>
    </w:p>
    <w:p w14:paraId="6FB3C356" w14:textId="17688FF6" w:rsidR="00666CEB" w:rsidRPr="003B1A2D" w:rsidRDefault="00666CEB" w:rsidP="00666CEB">
      <w:pPr>
        <w:pStyle w:val="ListParagraph"/>
        <w:spacing w:after="0" w:line="240" w:lineRule="auto"/>
        <w:ind w:left="1440"/>
        <w:rPr>
          <w:rFonts w:ascii="Calibri" w:hAnsi="Calibri" w:cs="Times New Roman"/>
          <w:color w:val="000000"/>
          <w:sz w:val="22"/>
          <w:szCs w:val="24"/>
        </w:rPr>
      </w:pPr>
    </w:p>
    <w:p w14:paraId="15167F3A" w14:textId="77777777" w:rsidR="008E0EBA" w:rsidRDefault="00E04BD9" w:rsidP="000B16B8">
      <w:pPr>
        <w:spacing w:after="0" w:line="240" w:lineRule="auto"/>
        <w:rPr>
          <w:rFonts w:ascii="Times New Roman" w:hAnsi="Times New Roman" w:cs="Times New Roman"/>
          <w:b/>
          <w:bCs/>
          <w:color w:val="000000"/>
          <w:sz w:val="24"/>
          <w:szCs w:val="24"/>
        </w:rPr>
      </w:pPr>
      <w:r w:rsidRPr="00CE14E6">
        <w:rPr>
          <w:rFonts w:ascii="Times New Roman" w:hAnsi="Times New Roman" w:cs="Times New Roman"/>
          <w:b/>
          <w:bCs/>
          <w:color w:val="000000"/>
          <w:sz w:val="24"/>
          <w:szCs w:val="24"/>
        </w:rPr>
        <w:t>Recognitio</w:t>
      </w:r>
      <w:r w:rsidR="004E03F4">
        <w:rPr>
          <w:rFonts w:ascii="Times New Roman" w:hAnsi="Times New Roman" w:cs="Times New Roman"/>
          <w:b/>
          <w:bCs/>
          <w:color w:val="000000"/>
          <w:sz w:val="24"/>
          <w:szCs w:val="24"/>
        </w:rPr>
        <w:t xml:space="preserve">n:  </w:t>
      </w:r>
      <w:r w:rsidR="008B1E96">
        <w:rPr>
          <w:rFonts w:ascii="Times New Roman" w:hAnsi="Times New Roman" w:cs="Times New Roman"/>
          <w:b/>
          <w:bCs/>
          <w:color w:val="000000"/>
          <w:sz w:val="24"/>
          <w:szCs w:val="24"/>
        </w:rPr>
        <w:t xml:space="preserve">  </w:t>
      </w:r>
    </w:p>
    <w:p w14:paraId="139FC14E" w14:textId="0E1EDBE5" w:rsidR="004E03F4" w:rsidRDefault="008E0EBA" w:rsidP="000B16B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Jerry Dupree and his help for hanging up the flags along Main Street.</w:t>
      </w:r>
      <w:r w:rsidR="008B1E96">
        <w:rPr>
          <w:rFonts w:ascii="Times New Roman" w:hAnsi="Times New Roman" w:cs="Times New Roman"/>
          <w:b/>
          <w:bCs/>
          <w:color w:val="000000"/>
          <w:sz w:val="24"/>
          <w:szCs w:val="24"/>
        </w:rPr>
        <w:t xml:space="preserve">             </w:t>
      </w:r>
    </w:p>
    <w:p w14:paraId="1B1D0870" w14:textId="5D2C9D6A" w:rsidR="008B1E96" w:rsidRDefault="008B1E96" w:rsidP="000B16B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5C60C57C" w14:textId="0EDABF11" w:rsidR="003E04A4" w:rsidRDefault="008B1E96" w:rsidP="000B16B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Pr>
          <w:rFonts w:cs="Times New Roman"/>
          <w:color w:val="000000"/>
          <w:szCs w:val="24"/>
        </w:rPr>
        <w:t xml:space="preserve">To the extent known at the time of posting                      </w:t>
      </w:r>
      <w:r w:rsidRPr="00E62CC4">
        <w:rPr>
          <w:rFonts w:ascii="Times New Roman" w:hAnsi="Times New Roman" w:cs="Times New Roman"/>
          <w:bCs/>
          <w:color w:val="000000"/>
          <w:sz w:val="24"/>
          <w:szCs w:val="24"/>
        </w:rPr>
        <w:tab/>
      </w:r>
      <w:r w:rsidR="00474373" w:rsidRPr="00E62CC4">
        <w:rPr>
          <w:rFonts w:ascii="Times New Roman" w:hAnsi="Times New Roman" w:cs="Times New Roman"/>
          <w:bCs/>
          <w:color w:val="000000"/>
          <w:sz w:val="24"/>
          <w:szCs w:val="24"/>
        </w:rPr>
        <w:t>Posted</w:t>
      </w:r>
      <w:r w:rsidR="00474373">
        <w:rPr>
          <w:rFonts w:ascii="Times New Roman" w:hAnsi="Times New Roman" w:cs="Times New Roman"/>
          <w:bCs/>
          <w:color w:val="000000"/>
          <w:sz w:val="24"/>
          <w:szCs w:val="24"/>
        </w:rPr>
        <w:t xml:space="preserve"> 06</w:t>
      </w:r>
      <w:r w:rsidR="008F25BB">
        <w:rPr>
          <w:rFonts w:ascii="Times New Roman" w:hAnsi="Times New Roman" w:cs="Times New Roman"/>
          <w:bCs/>
          <w:color w:val="000000"/>
          <w:sz w:val="24"/>
          <w:szCs w:val="24"/>
        </w:rPr>
        <w:t>/0</w:t>
      </w:r>
      <w:r w:rsidR="00715DEF">
        <w:rPr>
          <w:rFonts w:ascii="Times New Roman" w:hAnsi="Times New Roman" w:cs="Times New Roman"/>
          <w:bCs/>
          <w:color w:val="000000"/>
          <w:sz w:val="24"/>
          <w:szCs w:val="24"/>
        </w:rPr>
        <w:t>3</w:t>
      </w:r>
      <w:r w:rsidR="008F25BB">
        <w:rPr>
          <w:rFonts w:ascii="Times New Roman" w:hAnsi="Times New Roman" w:cs="Times New Roman"/>
          <w:bCs/>
          <w:color w:val="000000"/>
          <w:sz w:val="24"/>
          <w:szCs w:val="24"/>
        </w:rPr>
        <w:t>/2021 SR</w:t>
      </w:r>
    </w:p>
    <w:p w14:paraId="172E3782" w14:textId="1C3FF32D" w:rsidR="00E04BD9" w:rsidRDefault="00AB787F" w:rsidP="000B16B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511204A0" w14:textId="6466716C" w:rsidR="00697644" w:rsidRDefault="00665569" w:rsidP="00697644">
      <w:pPr>
        <w:spacing w:after="360" w:line="240" w:lineRule="auto"/>
        <w:rPr>
          <w:rFonts w:ascii="Times New Roman" w:hAnsi="Times New Roman" w:cs="Times New Roman"/>
          <w:bCs/>
          <w:color w:val="000000"/>
          <w:sz w:val="24"/>
          <w:szCs w:val="24"/>
        </w:rPr>
      </w:pPr>
      <w:r w:rsidRPr="00666CEB">
        <w:rPr>
          <w:rFonts w:cs="Times New Roman"/>
          <w:color w:val="000000"/>
          <w:szCs w:val="24"/>
        </w:rPr>
        <w:tab/>
      </w:r>
      <w:r w:rsidR="00697644">
        <w:rPr>
          <w:rFonts w:cs="Times New Roman"/>
          <w:color w:val="000000"/>
          <w:szCs w:val="24"/>
        </w:rPr>
        <w:tab/>
      </w:r>
      <w:r w:rsidR="00697644">
        <w:rPr>
          <w:rFonts w:cs="Times New Roman"/>
          <w:color w:val="000000"/>
          <w:szCs w:val="24"/>
        </w:rPr>
        <w:tab/>
      </w:r>
      <w:r w:rsidR="00697644">
        <w:rPr>
          <w:rFonts w:cs="Times New Roman"/>
          <w:color w:val="000000"/>
          <w:szCs w:val="24"/>
        </w:rPr>
        <w:tab/>
      </w:r>
      <w:r w:rsidR="00697644" w:rsidRPr="00E62CC4">
        <w:rPr>
          <w:rFonts w:ascii="Times New Roman" w:hAnsi="Times New Roman" w:cs="Times New Roman"/>
          <w:bCs/>
          <w:color w:val="000000"/>
          <w:sz w:val="24"/>
          <w:szCs w:val="24"/>
        </w:rPr>
        <w:t xml:space="preserve"> </w:t>
      </w:r>
    </w:p>
    <w:p w14:paraId="631433F7" w14:textId="5C70B67A" w:rsidR="00E04BD9" w:rsidRPr="00666CEB" w:rsidRDefault="00E04BD9" w:rsidP="00666CEB">
      <w:pPr>
        <w:pStyle w:val="ListParagraph"/>
        <w:spacing w:after="0" w:line="240" w:lineRule="auto"/>
        <w:rPr>
          <w:rFonts w:cs="Times New Roman"/>
          <w:color w:val="000000"/>
          <w:szCs w:val="24"/>
        </w:rPr>
      </w:pPr>
    </w:p>
    <w:sectPr w:rsidR="00E04BD9" w:rsidRPr="00666CEB" w:rsidSect="003479E8">
      <w:pgSz w:w="12240" w:h="15840" w:code="1"/>
      <w:pgMar w:top="720" w:right="720" w:bottom="720" w:left="720" w:header="720" w:footer="720" w:gutter="0"/>
      <w:pgNumType w:start="1"/>
      <w:cols w:space="720"/>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8DC"/>
    <w:multiLevelType w:val="hybridMultilevel"/>
    <w:tmpl w:val="E2660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7A6757"/>
    <w:multiLevelType w:val="hybridMultilevel"/>
    <w:tmpl w:val="847CE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19DB"/>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22E169C"/>
    <w:multiLevelType w:val="hybridMultilevel"/>
    <w:tmpl w:val="2A0A32E2"/>
    <w:lvl w:ilvl="0" w:tplc="080E81BA">
      <w:start w:val="1"/>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14413A24"/>
    <w:multiLevelType w:val="multilevel"/>
    <w:tmpl w:val="FFFFFFFF"/>
    <w:lvl w:ilvl="0">
      <w:start w:val="1"/>
      <w:numFmt w:val="lowerLetter"/>
      <w:pStyle w:val="Heading3"/>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15A04B1F"/>
    <w:multiLevelType w:val="hybridMultilevel"/>
    <w:tmpl w:val="BF3E2806"/>
    <w:lvl w:ilvl="0" w:tplc="95545AD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9881B1B"/>
    <w:multiLevelType w:val="hybridMultilevel"/>
    <w:tmpl w:val="0A2A34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9F4A1D"/>
    <w:multiLevelType w:val="multilevel"/>
    <w:tmpl w:val="FFFFFFFF"/>
    <w:lvl w:ilvl="0">
      <w:start w:val="1"/>
      <w:numFmt w:val="decimal"/>
      <w:lvlText w:val="%1."/>
      <w:lvlJc w:val="left"/>
      <w:pPr>
        <w:ind w:left="36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A177D85"/>
    <w:multiLevelType w:val="hybridMultilevel"/>
    <w:tmpl w:val="503ECF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93264"/>
    <w:multiLevelType w:val="hybridMultilevel"/>
    <w:tmpl w:val="4010022E"/>
    <w:lvl w:ilvl="0" w:tplc="1292B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11F6D"/>
    <w:multiLevelType w:val="hybridMultilevel"/>
    <w:tmpl w:val="5FD27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E90630"/>
    <w:multiLevelType w:val="hybridMultilevel"/>
    <w:tmpl w:val="CA7EDDA4"/>
    <w:lvl w:ilvl="0" w:tplc="6AFEE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70E0B"/>
    <w:multiLevelType w:val="hybridMultilevel"/>
    <w:tmpl w:val="B84CB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B929D5"/>
    <w:multiLevelType w:val="hybridMultilevel"/>
    <w:tmpl w:val="FF449C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E25090"/>
    <w:multiLevelType w:val="hybridMultilevel"/>
    <w:tmpl w:val="BA689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513A0"/>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4F95412"/>
    <w:multiLevelType w:val="hybridMultilevel"/>
    <w:tmpl w:val="6D027A0A"/>
    <w:lvl w:ilvl="0" w:tplc="A936F12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13152"/>
    <w:multiLevelType w:val="hybridMultilevel"/>
    <w:tmpl w:val="8FF658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1C3947"/>
    <w:multiLevelType w:val="hybridMultilevel"/>
    <w:tmpl w:val="43B263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E61E26"/>
    <w:multiLevelType w:val="hybridMultilevel"/>
    <w:tmpl w:val="8898BA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836858"/>
    <w:multiLevelType w:val="hybridMultilevel"/>
    <w:tmpl w:val="72F80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84780"/>
    <w:multiLevelType w:val="hybridMultilevel"/>
    <w:tmpl w:val="66E60B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309E3"/>
    <w:multiLevelType w:val="hybridMultilevel"/>
    <w:tmpl w:val="0D469B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07537E"/>
    <w:multiLevelType w:val="hybridMultilevel"/>
    <w:tmpl w:val="B93E1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56402C8"/>
    <w:multiLevelType w:val="hybridMultilevel"/>
    <w:tmpl w:val="111A754C"/>
    <w:lvl w:ilvl="0" w:tplc="F51E1A2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683E4CE6"/>
    <w:multiLevelType w:val="hybridMultilevel"/>
    <w:tmpl w:val="9C3AEE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B3A57BB"/>
    <w:multiLevelType w:val="hybridMultilevel"/>
    <w:tmpl w:val="B66E1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D8F5023"/>
    <w:multiLevelType w:val="hybridMultilevel"/>
    <w:tmpl w:val="49607C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6545C"/>
    <w:multiLevelType w:val="hybridMultilevel"/>
    <w:tmpl w:val="381CED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7B7F80"/>
    <w:multiLevelType w:val="hybridMultilevel"/>
    <w:tmpl w:val="67C09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A42901"/>
    <w:multiLevelType w:val="hybridMultilevel"/>
    <w:tmpl w:val="76D2F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65FA7"/>
    <w:multiLevelType w:val="hybridMultilevel"/>
    <w:tmpl w:val="403A5C28"/>
    <w:lvl w:ilvl="0" w:tplc="DB805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F4A3E"/>
    <w:multiLevelType w:val="hybridMultilevel"/>
    <w:tmpl w:val="01662106"/>
    <w:lvl w:ilvl="0" w:tplc="6618021E">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1801C3"/>
    <w:multiLevelType w:val="hybridMultilevel"/>
    <w:tmpl w:val="638ED3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5"/>
  </w:num>
  <w:num w:numId="3">
    <w:abstractNumId w:val="2"/>
  </w:num>
  <w:num w:numId="4">
    <w:abstractNumId w:val="7"/>
  </w:num>
  <w:num w:numId="5">
    <w:abstractNumId w:val="3"/>
  </w:num>
  <w:num w:numId="6">
    <w:abstractNumId w:val="13"/>
  </w:num>
  <w:num w:numId="7">
    <w:abstractNumId w:val="12"/>
  </w:num>
  <w:num w:numId="8">
    <w:abstractNumId w:val="27"/>
  </w:num>
  <w:num w:numId="9">
    <w:abstractNumId w:val="30"/>
  </w:num>
  <w:num w:numId="10">
    <w:abstractNumId w:val="18"/>
  </w:num>
  <w:num w:numId="11">
    <w:abstractNumId w:val="11"/>
  </w:num>
  <w:num w:numId="12">
    <w:abstractNumId w:val="32"/>
  </w:num>
  <w:num w:numId="13">
    <w:abstractNumId w:val="26"/>
  </w:num>
  <w:num w:numId="14">
    <w:abstractNumId w:val="17"/>
  </w:num>
  <w:num w:numId="15">
    <w:abstractNumId w:val="20"/>
  </w:num>
  <w:num w:numId="16">
    <w:abstractNumId w:val="28"/>
  </w:num>
  <w:num w:numId="17">
    <w:abstractNumId w:val="31"/>
  </w:num>
  <w:num w:numId="18">
    <w:abstractNumId w:val="29"/>
  </w:num>
  <w:num w:numId="19">
    <w:abstractNumId w:val="16"/>
  </w:num>
  <w:num w:numId="20">
    <w:abstractNumId w:val="25"/>
  </w:num>
  <w:num w:numId="21">
    <w:abstractNumId w:val="21"/>
  </w:num>
  <w:num w:numId="22">
    <w:abstractNumId w:val="8"/>
  </w:num>
  <w:num w:numId="23">
    <w:abstractNumId w:val="19"/>
  </w:num>
  <w:num w:numId="24">
    <w:abstractNumId w:val="14"/>
  </w:num>
  <w:num w:numId="25">
    <w:abstractNumId w:val="0"/>
  </w:num>
  <w:num w:numId="26">
    <w:abstractNumId w:val="22"/>
  </w:num>
  <w:num w:numId="27">
    <w:abstractNumId w:val="23"/>
  </w:num>
  <w:num w:numId="28">
    <w:abstractNumId w:val="24"/>
  </w:num>
  <w:num w:numId="29">
    <w:abstractNumId w:val="6"/>
  </w:num>
  <w:num w:numId="30">
    <w:abstractNumId w:val="10"/>
  </w:num>
  <w:num w:numId="31">
    <w:abstractNumId w:val="9"/>
  </w:num>
  <w:num w:numId="32">
    <w:abstractNumId w:val="33"/>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77"/>
    <w:rsid w:val="00010DB5"/>
    <w:rsid w:val="000306AD"/>
    <w:rsid w:val="000412E8"/>
    <w:rsid w:val="00045081"/>
    <w:rsid w:val="0005040B"/>
    <w:rsid w:val="00083D38"/>
    <w:rsid w:val="00084917"/>
    <w:rsid w:val="0009066D"/>
    <w:rsid w:val="0009445F"/>
    <w:rsid w:val="000B16B8"/>
    <w:rsid w:val="000D1585"/>
    <w:rsid w:val="000D6688"/>
    <w:rsid w:val="000D75BC"/>
    <w:rsid w:val="000F115A"/>
    <w:rsid w:val="00100A13"/>
    <w:rsid w:val="0010287D"/>
    <w:rsid w:val="0013007C"/>
    <w:rsid w:val="001440E9"/>
    <w:rsid w:val="001462B4"/>
    <w:rsid w:val="001569CA"/>
    <w:rsid w:val="00176C4B"/>
    <w:rsid w:val="001C0C0E"/>
    <w:rsid w:val="001C1759"/>
    <w:rsid w:val="001C4E52"/>
    <w:rsid w:val="001D639E"/>
    <w:rsid w:val="001E06FB"/>
    <w:rsid w:val="001F3E11"/>
    <w:rsid w:val="002106EB"/>
    <w:rsid w:val="00217AC1"/>
    <w:rsid w:val="0022771E"/>
    <w:rsid w:val="00231DFB"/>
    <w:rsid w:val="00231E1B"/>
    <w:rsid w:val="002328E8"/>
    <w:rsid w:val="00257B72"/>
    <w:rsid w:val="00283DAF"/>
    <w:rsid w:val="00297640"/>
    <w:rsid w:val="002A2B7F"/>
    <w:rsid w:val="002B5577"/>
    <w:rsid w:val="002C4A6A"/>
    <w:rsid w:val="002C5CF8"/>
    <w:rsid w:val="002F503E"/>
    <w:rsid w:val="00301929"/>
    <w:rsid w:val="00314568"/>
    <w:rsid w:val="00314CC3"/>
    <w:rsid w:val="00335242"/>
    <w:rsid w:val="003479E8"/>
    <w:rsid w:val="00354288"/>
    <w:rsid w:val="00354A03"/>
    <w:rsid w:val="00355033"/>
    <w:rsid w:val="00362E12"/>
    <w:rsid w:val="00363528"/>
    <w:rsid w:val="00371C10"/>
    <w:rsid w:val="0039517C"/>
    <w:rsid w:val="00395CDF"/>
    <w:rsid w:val="003A339C"/>
    <w:rsid w:val="003B1A2D"/>
    <w:rsid w:val="003E04A4"/>
    <w:rsid w:val="0040750C"/>
    <w:rsid w:val="004159ED"/>
    <w:rsid w:val="004606B7"/>
    <w:rsid w:val="00460B54"/>
    <w:rsid w:val="00466F0E"/>
    <w:rsid w:val="00474373"/>
    <w:rsid w:val="004E03F4"/>
    <w:rsid w:val="00510EF3"/>
    <w:rsid w:val="00511FE7"/>
    <w:rsid w:val="005140FF"/>
    <w:rsid w:val="00527CDE"/>
    <w:rsid w:val="00542DA4"/>
    <w:rsid w:val="00545D5D"/>
    <w:rsid w:val="00562847"/>
    <w:rsid w:val="005738DA"/>
    <w:rsid w:val="00585601"/>
    <w:rsid w:val="005B00F8"/>
    <w:rsid w:val="005B68AD"/>
    <w:rsid w:val="005D341A"/>
    <w:rsid w:val="005E74A6"/>
    <w:rsid w:val="005F4D53"/>
    <w:rsid w:val="006061FB"/>
    <w:rsid w:val="00633C71"/>
    <w:rsid w:val="00652314"/>
    <w:rsid w:val="006574B6"/>
    <w:rsid w:val="0065767C"/>
    <w:rsid w:val="006614E6"/>
    <w:rsid w:val="00665569"/>
    <w:rsid w:val="00666CEB"/>
    <w:rsid w:val="006772A8"/>
    <w:rsid w:val="00692186"/>
    <w:rsid w:val="00697644"/>
    <w:rsid w:val="006A1F25"/>
    <w:rsid w:val="006A2565"/>
    <w:rsid w:val="006E2459"/>
    <w:rsid w:val="006E68BD"/>
    <w:rsid w:val="006F4BA3"/>
    <w:rsid w:val="00705A1A"/>
    <w:rsid w:val="00710583"/>
    <w:rsid w:val="00712662"/>
    <w:rsid w:val="00713023"/>
    <w:rsid w:val="00715DEF"/>
    <w:rsid w:val="00722873"/>
    <w:rsid w:val="00724A3B"/>
    <w:rsid w:val="00724F7B"/>
    <w:rsid w:val="00765213"/>
    <w:rsid w:val="0079380E"/>
    <w:rsid w:val="007A0DC6"/>
    <w:rsid w:val="007A7566"/>
    <w:rsid w:val="007C0AE2"/>
    <w:rsid w:val="007C53EC"/>
    <w:rsid w:val="007D268F"/>
    <w:rsid w:val="007D292B"/>
    <w:rsid w:val="007F0D72"/>
    <w:rsid w:val="00877BC5"/>
    <w:rsid w:val="008A75D0"/>
    <w:rsid w:val="008B1E96"/>
    <w:rsid w:val="008C09BF"/>
    <w:rsid w:val="008C4813"/>
    <w:rsid w:val="008C662E"/>
    <w:rsid w:val="008D56EA"/>
    <w:rsid w:val="008E0EBA"/>
    <w:rsid w:val="008E23F9"/>
    <w:rsid w:val="008F25BB"/>
    <w:rsid w:val="00912F06"/>
    <w:rsid w:val="009237E1"/>
    <w:rsid w:val="009259D4"/>
    <w:rsid w:val="00930998"/>
    <w:rsid w:val="00933C9A"/>
    <w:rsid w:val="00942BC8"/>
    <w:rsid w:val="00944767"/>
    <w:rsid w:val="00945B40"/>
    <w:rsid w:val="00957D6D"/>
    <w:rsid w:val="00970D7C"/>
    <w:rsid w:val="00985FF5"/>
    <w:rsid w:val="0098762B"/>
    <w:rsid w:val="009A3C07"/>
    <w:rsid w:val="009F49A5"/>
    <w:rsid w:val="009F5773"/>
    <w:rsid w:val="00A04844"/>
    <w:rsid w:val="00A054D2"/>
    <w:rsid w:val="00A53FAA"/>
    <w:rsid w:val="00A55177"/>
    <w:rsid w:val="00A66FF8"/>
    <w:rsid w:val="00A76751"/>
    <w:rsid w:val="00A7689B"/>
    <w:rsid w:val="00A839BE"/>
    <w:rsid w:val="00A87364"/>
    <w:rsid w:val="00A939C7"/>
    <w:rsid w:val="00AA2A70"/>
    <w:rsid w:val="00AA6D2A"/>
    <w:rsid w:val="00AB787F"/>
    <w:rsid w:val="00AC3605"/>
    <w:rsid w:val="00AD3A77"/>
    <w:rsid w:val="00AE049C"/>
    <w:rsid w:val="00B007AB"/>
    <w:rsid w:val="00B00E4A"/>
    <w:rsid w:val="00B1760A"/>
    <w:rsid w:val="00B35E13"/>
    <w:rsid w:val="00B3763F"/>
    <w:rsid w:val="00B5291D"/>
    <w:rsid w:val="00B54E1D"/>
    <w:rsid w:val="00B87F15"/>
    <w:rsid w:val="00BA1549"/>
    <w:rsid w:val="00BA2019"/>
    <w:rsid w:val="00BA2153"/>
    <w:rsid w:val="00BA3BC3"/>
    <w:rsid w:val="00BA621C"/>
    <w:rsid w:val="00BB5D25"/>
    <w:rsid w:val="00BC2940"/>
    <w:rsid w:val="00BD5089"/>
    <w:rsid w:val="00BF20EE"/>
    <w:rsid w:val="00C1172F"/>
    <w:rsid w:val="00C1455B"/>
    <w:rsid w:val="00C26FFA"/>
    <w:rsid w:val="00C344CB"/>
    <w:rsid w:val="00C4205C"/>
    <w:rsid w:val="00C5681C"/>
    <w:rsid w:val="00C65A0E"/>
    <w:rsid w:val="00CD5B68"/>
    <w:rsid w:val="00CD6709"/>
    <w:rsid w:val="00CE14E6"/>
    <w:rsid w:val="00CE19D4"/>
    <w:rsid w:val="00CF33C7"/>
    <w:rsid w:val="00D06ED9"/>
    <w:rsid w:val="00D27A60"/>
    <w:rsid w:val="00D31435"/>
    <w:rsid w:val="00D34C91"/>
    <w:rsid w:val="00D633D4"/>
    <w:rsid w:val="00D833E7"/>
    <w:rsid w:val="00DB58B9"/>
    <w:rsid w:val="00DC3121"/>
    <w:rsid w:val="00DC3896"/>
    <w:rsid w:val="00DC4DE4"/>
    <w:rsid w:val="00DF2220"/>
    <w:rsid w:val="00E04BD9"/>
    <w:rsid w:val="00E06B63"/>
    <w:rsid w:val="00E07DD4"/>
    <w:rsid w:val="00E107D6"/>
    <w:rsid w:val="00E130A0"/>
    <w:rsid w:val="00E2687A"/>
    <w:rsid w:val="00E37846"/>
    <w:rsid w:val="00E42A62"/>
    <w:rsid w:val="00E62CC4"/>
    <w:rsid w:val="00E777B8"/>
    <w:rsid w:val="00E807FF"/>
    <w:rsid w:val="00E83394"/>
    <w:rsid w:val="00E931A9"/>
    <w:rsid w:val="00EB6507"/>
    <w:rsid w:val="00EB71FC"/>
    <w:rsid w:val="00EF3586"/>
    <w:rsid w:val="00EF4C3C"/>
    <w:rsid w:val="00EF5129"/>
    <w:rsid w:val="00F31921"/>
    <w:rsid w:val="00F35AEF"/>
    <w:rsid w:val="00F50DA2"/>
    <w:rsid w:val="00F71BC5"/>
    <w:rsid w:val="00F92A87"/>
    <w:rsid w:val="00FA1A62"/>
    <w:rsid w:val="00FD0E01"/>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195997E6"/>
  <w15:docId w15:val="{153C1878-8026-4DE5-8537-E12E2E30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77"/>
    <w:pPr>
      <w:spacing w:after="160" w:line="259" w:lineRule="auto"/>
    </w:pPr>
  </w:style>
  <w:style w:type="paragraph" w:styleId="Heading1">
    <w:name w:val="heading 1"/>
    <w:basedOn w:val="Normal1"/>
    <w:next w:val="Normal1"/>
    <w:link w:val="Heading1Char"/>
    <w:uiPriority w:val="99"/>
    <w:qFormat/>
    <w:rsid w:val="00AD3A77"/>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AD3A77"/>
    <w:pPr>
      <w:keepNext/>
      <w:keepLines/>
      <w:spacing w:before="360" w:after="80"/>
      <w:outlineLvl w:val="1"/>
    </w:pPr>
    <w:rPr>
      <w:b/>
      <w:sz w:val="36"/>
      <w:szCs w:val="36"/>
    </w:rPr>
  </w:style>
  <w:style w:type="paragraph" w:styleId="Heading3">
    <w:name w:val="heading 3"/>
    <w:basedOn w:val="Normal"/>
    <w:next w:val="Normal"/>
    <w:link w:val="Heading3Char"/>
    <w:autoRedefine/>
    <w:uiPriority w:val="99"/>
    <w:qFormat/>
    <w:rsid w:val="005E74A6"/>
    <w:pPr>
      <w:keepNext/>
      <w:keepLines/>
      <w:numPr>
        <w:numId w:val="1"/>
      </w:numPr>
      <w:spacing w:before="40" w:after="0" w:line="480" w:lineRule="auto"/>
      <w:ind w:left="720"/>
      <w:contextualSpacing/>
      <w:outlineLvl w:val="2"/>
    </w:pPr>
    <w:rPr>
      <w:rFonts w:ascii="Times New Roman" w:eastAsia="Times New Roman" w:hAnsi="Times New Roman" w:cs="Times New Roman"/>
      <w:sz w:val="24"/>
      <w:szCs w:val="24"/>
    </w:rPr>
  </w:style>
  <w:style w:type="paragraph" w:styleId="Heading4">
    <w:name w:val="heading 4"/>
    <w:basedOn w:val="Normal1"/>
    <w:next w:val="Normal1"/>
    <w:link w:val="Heading4Char"/>
    <w:uiPriority w:val="99"/>
    <w:qFormat/>
    <w:rsid w:val="00AD3A77"/>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AD3A77"/>
    <w:pPr>
      <w:keepNext/>
      <w:keepLines/>
      <w:spacing w:before="220" w:after="40"/>
      <w:outlineLvl w:val="4"/>
    </w:pPr>
    <w:rPr>
      <w:b/>
    </w:rPr>
  </w:style>
  <w:style w:type="paragraph" w:styleId="Heading6">
    <w:name w:val="heading 6"/>
    <w:basedOn w:val="Normal1"/>
    <w:next w:val="Normal1"/>
    <w:link w:val="Heading6Char"/>
    <w:uiPriority w:val="99"/>
    <w:qFormat/>
    <w:rsid w:val="00AD3A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08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45081"/>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5E74A6"/>
    <w:rPr>
      <w:rFonts w:ascii="Times New Roman" w:hAnsi="Times New Roman" w:cs="Times New Roman"/>
      <w:sz w:val="24"/>
      <w:szCs w:val="24"/>
    </w:rPr>
  </w:style>
  <w:style w:type="character" w:customStyle="1" w:styleId="Heading4Char">
    <w:name w:val="Heading 4 Char"/>
    <w:basedOn w:val="DefaultParagraphFont"/>
    <w:link w:val="Heading4"/>
    <w:uiPriority w:val="99"/>
    <w:semiHidden/>
    <w:locked/>
    <w:rsid w:val="0004508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4508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45081"/>
    <w:rPr>
      <w:rFonts w:ascii="Calibri" w:hAnsi="Calibri" w:cs="Times New Roman"/>
      <w:b/>
      <w:bCs/>
    </w:rPr>
  </w:style>
  <w:style w:type="paragraph" w:customStyle="1" w:styleId="Normal1">
    <w:name w:val="Normal1"/>
    <w:uiPriority w:val="99"/>
    <w:rsid w:val="00AD3A77"/>
    <w:pPr>
      <w:spacing w:after="160" w:line="259" w:lineRule="auto"/>
    </w:pPr>
  </w:style>
  <w:style w:type="paragraph" w:styleId="Title">
    <w:name w:val="Title"/>
    <w:basedOn w:val="Normal1"/>
    <w:next w:val="Normal1"/>
    <w:link w:val="TitleChar"/>
    <w:uiPriority w:val="99"/>
    <w:qFormat/>
    <w:rsid w:val="00AD3A77"/>
    <w:pPr>
      <w:keepNext/>
      <w:keepLines/>
      <w:spacing w:before="480" w:after="120"/>
    </w:pPr>
    <w:rPr>
      <w:b/>
      <w:sz w:val="72"/>
      <w:szCs w:val="72"/>
    </w:rPr>
  </w:style>
  <w:style w:type="character" w:customStyle="1" w:styleId="TitleChar">
    <w:name w:val="Title Char"/>
    <w:basedOn w:val="DefaultParagraphFont"/>
    <w:link w:val="Title"/>
    <w:uiPriority w:val="99"/>
    <w:locked/>
    <w:rsid w:val="00045081"/>
    <w:rPr>
      <w:rFonts w:ascii="Cambria" w:hAnsi="Cambria" w:cs="Times New Roman"/>
      <w:b/>
      <w:bCs/>
      <w:kern w:val="28"/>
      <w:sz w:val="32"/>
      <w:szCs w:val="32"/>
    </w:rPr>
  </w:style>
  <w:style w:type="paragraph" w:styleId="NormalWeb">
    <w:name w:val="Normal (Web)"/>
    <w:basedOn w:val="Normal"/>
    <w:uiPriority w:val="99"/>
    <w:rsid w:val="005E74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E74A6"/>
    <w:pPr>
      <w:ind w:left="720"/>
      <w:contextualSpacing/>
    </w:pPr>
    <w:rPr>
      <w:rFonts w:ascii="Times New Roman" w:hAnsi="Times New Roman"/>
      <w:sz w:val="24"/>
    </w:rPr>
  </w:style>
  <w:style w:type="paragraph" w:styleId="PlainText">
    <w:name w:val="Plain Text"/>
    <w:basedOn w:val="Normal"/>
    <w:link w:val="PlainTextChar"/>
    <w:uiPriority w:val="99"/>
    <w:semiHidden/>
    <w:rsid w:val="005E74A6"/>
    <w:pPr>
      <w:spacing w:after="0" w:line="240" w:lineRule="auto"/>
    </w:pPr>
    <w:rPr>
      <w:szCs w:val="21"/>
    </w:rPr>
  </w:style>
  <w:style w:type="character" w:customStyle="1" w:styleId="PlainTextChar">
    <w:name w:val="Plain Text Char"/>
    <w:basedOn w:val="DefaultParagraphFont"/>
    <w:link w:val="PlainText"/>
    <w:uiPriority w:val="99"/>
    <w:semiHidden/>
    <w:locked/>
    <w:rsid w:val="005E74A6"/>
    <w:rPr>
      <w:rFonts w:ascii="Calibri" w:hAnsi="Calibri" w:cs="Times New Roman"/>
      <w:sz w:val="21"/>
      <w:szCs w:val="21"/>
    </w:rPr>
  </w:style>
  <w:style w:type="paragraph" w:styleId="Subtitle">
    <w:name w:val="Subtitle"/>
    <w:basedOn w:val="Normal"/>
    <w:next w:val="Normal"/>
    <w:link w:val="SubtitleChar"/>
    <w:uiPriority w:val="99"/>
    <w:qFormat/>
    <w:rsid w:val="00AD3A77"/>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04508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CHARLEMONT SELECTBOARD</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CHARLEMONT SELECTBOARD</dc:title>
  <dc:subject/>
  <dc:creator>Town Administrator</dc:creator>
  <cp:keywords/>
  <dc:description/>
  <cp:lastModifiedBy>Town Administrator</cp:lastModifiedBy>
  <cp:revision>6</cp:revision>
  <cp:lastPrinted>2021-06-03T18:48:00Z</cp:lastPrinted>
  <dcterms:created xsi:type="dcterms:W3CDTF">2021-06-01T14:26:00Z</dcterms:created>
  <dcterms:modified xsi:type="dcterms:W3CDTF">2021-06-03T18:48:00Z</dcterms:modified>
</cp:coreProperties>
</file>